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05" w:rsidRDefault="00BD3C05" w:rsidP="00BD3C05">
      <w:pPr>
        <w:spacing w:line="288" w:lineRule="auto"/>
        <w:jc w:val="right"/>
      </w:pPr>
      <w:r>
        <w:t xml:space="preserve">Приложение </w:t>
      </w:r>
      <w:r>
        <w:t>№</w:t>
      </w:r>
      <w:r>
        <w:t>2</w:t>
      </w:r>
    </w:p>
    <w:p w:rsidR="00BD3C05" w:rsidRPr="00D03885" w:rsidRDefault="00BD3C05" w:rsidP="00BD3C05">
      <w:pPr>
        <w:spacing w:line="288" w:lineRule="auto"/>
        <w:jc w:val="both"/>
      </w:pPr>
    </w:p>
    <w:p w:rsidR="00BD3C05" w:rsidRDefault="00BD3C05" w:rsidP="00BD3C05">
      <w:pPr>
        <w:spacing w:line="288" w:lineRule="auto"/>
        <w:jc w:val="center"/>
        <w:rPr>
          <w:b/>
          <w:bCs/>
        </w:rPr>
      </w:pPr>
    </w:p>
    <w:p w:rsidR="00BD3C05" w:rsidRDefault="00BD3C05" w:rsidP="00BD3C05">
      <w:pPr>
        <w:spacing w:line="288" w:lineRule="auto"/>
        <w:jc w:val="center"/>
        <w:rPr>
          <w:b/>
          <w:bCs/>
        </w:rPr>
      </w:pPr>
    </w:p>
    <w:p w:rsidR="00BD3C05" w:rsidRPr="00D03885" w:rsidRDefault="00BD3C05" w:rsidP="00BD3C05">
      <w:pPr>
        <w:spacing w:line="288" w:lineRule="auto"/>
        <w:jc w:val="center"/>
        <w:rPr>
          <w:b/>
          <w:bCs/>
        </w:rPr>
      </w:pPr>
      <w:r w:rsidRPr="00D03885">
        <w:rPr>
          <w:b/>
          <w:bCs/>
        </w:rPr>
        <w:t>Карточка юридического лица</w:t>
      </w:r>
    </w:p>
    <w:p w:rsidR="00BD3C05" w:rsidRPr="00D7567E" w:rsidRDefault="00BD3C05" w:rsidP="00BD3C05">
      <w:pPr>
        <w:spacing w:after="480" w:line="1" w:lineRule="exact"/>
        <w:rPr>
          <w:color w:val="000000"/>
          <w:sz w:val="2"/>
          <w:szCs w:val="2"/>
        </w:rPr>
      </w:pPr>
    </w:p>
    <w:p w:rsidR="00BD3C05" w:rsidRDefault="00BD3C05" w:rsidP="00BD3C05">
      <w:pPr>
        <w:spacing w:after="480" w:line="1" w:lineRule="exact"/>
      </w:pPr>
      <w:bookmarkStart w:id="0" w:name="_GoBack"/>
      <w:bookmarkEnd w:id="0"/>
    </w:p>
    <w:tbl>
      <w:tblPr>
        <w:tblW w:w="964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6666"/>
      </w:tblGrid>
      <w:tr w:rsidR="00BD3C05" w:rsidTr="00E97EB8">
        <w:trPr>
          <w:trHeight w:val="374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ind w:left="-40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pacing w:val="2"/>
                <w:sz w:val="28"/>
                <w:szCs w:val="28"/>
              </w:rPr>
              <w:t xml:space="preserve">Реквизиты </w:t>
            </w:r>
          </w:p>
        </w:tc>
      </w:tr>
      <w:tr w:rsidR="00BD3C05" w:rsidTr="00E97EB8">
        <w:trPr>
          <w:trHeight w:val="481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Полное наименование: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Сокращенное наименование: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Юридический адрес: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BD3C05" w:rsidTr="00E97EB8">
        <w:trPr>
          <w:trHeight w:val="5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Фактический адрес: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BD3C05" w:rsidTr="00E97EB8">
        <w:trPr>
          <w:trHeight w:val="108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spacing w:line="312" w:lineRule="exact"/>
              <w:ind w:right="802" w:firstLine="10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Руководитель </w:t>
            </w:r>
            <w:r>
              <w:rPr>
                <w:b/>
                <w:bCs/>
                <w:color w:val="000000"/>
                <w:spacing w:val="-3"/>
              </w:rPr>
              <w:t>(исполнительный орган)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10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spacing w:line="307" w:lineRule="exact"/>
              <w:ind w:right="1032" w:hanging="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b/>
                <w:bCs/>
                <w:spacing w:val="-3"/>
              </w:rPr>
              <w:t xml:space="preserve">Лицо, действующее по </w:t>
            </w:r>
            <w:r>
              <w:rPr>
                <w:b/>
                <w:bCs/>
              </w:rPr>
              <w:t>доверенности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39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>ОГРН, от какого числа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D3C05" w:rsidTr="00E97EB8">
        <w:trPr>
          <w:trHeight w:val="3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3"/>
              </w:rPr>
              <w:t>ИНН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3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2"/>
              </w:rPr>
              <w:t>КПП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26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Банк получателя: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pStyle w:val="Normal1"/>
              <w:ind w:right="32"/>
              <w:rPr>
                <w:rFonts w:eastAsia="Calibri"/>
                <w:sz w:val="24"/>
                <w:szCs w:val="24"/>
              </w:rPr>
            </w:pPr>
          </w:p>
        </w:tc>
      </w:tr>
      <w:tr w:rsidR="00BD3C05" w:rsidTr="00E97EB8">
        <w:trPr>
          <w:trHeight w:val="27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6"/>
              </w:rPr>
              <w:t>БИК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37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Кор.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  <w:tr w:rsidR="00BD3C05" w:rsidTr="00E97EB8">
        <w:trPr>
          <w:trHeight w:val="27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Расчетный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D3C05" w:rsidRDefault="00BD3C05" w:rsidP="00E97EB8">
            <w:pPr>
              <w:rPr>
                <w:rFonts w:eastAsia="Calibri"/>
              </w:rPr>
            </w:pPr>
          </w:p>
        </w:tc>
      </w:tr>
    </w:tbl>
    <w:p w:rsidR="006A6B28" w:rsidRDefault="006A6B28"/>
    <w:sectPr w:rsidR="006A6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81"/>
    <w:rsid w:val="006A6B28"/>
    <w:rsid w:val="00AD5481"/>
    <w:rsid w:val="00BD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D3C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D3C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Kraftway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2</cp:revision>
  <dcterms:created xsi:type="dcterms:W3CDTF">2013-12-10T12:53:00Z</dcterms:created>
  <dcterms:modified xsi:type="dcterms:W3CDTF">2013-12-10T12:53:00Z</dcterms:modified>
</cp:coreProperties>
</file>